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3BDF" w14:textId="77777777" w:rsidR="00001F16" w:rsidRDefault="006C565F">
      <w:pPr>
        <w:ind w:right="20"/>
        <w:jc w:val="center"/>
        <w:rPr>
          <w:sz w:val="20"/>
          <w:szCs w:val="20"/>
        </w:rPr>
      </w:pPr>
      <w:bookmarkStart w:id="0" w:name="page1"/>
      <w:bookmarkEnd w:id="0"/>
      <w:r>
        <w:rPr>
          <w:rFonts w:ascii="Calibri" w:eastAsia="Calibri" w:hAnsi="Calibri" w:cs="Calibri"/>
          <w:b/>
          <w:bCs/>
          <w:sz w:val="28"/>
          <w:szCs w:val="28"/>
        </w:rPr>
        <w:t>Explications des votes des élus n’appartenant pas à la majorité</w:t>
      </w:r>
    </w:p>
    <w:p w14:paraId="1D88BCEB" w14:textId="77777777" w:rsidR="00001F16" w:rsidRDefault="00001F16">
      <w:pPr>
        <w:spacing w:line="28" w:lineRule="exact"/>
        <w:rPr>
          <w:sz w:val="24"/>
          <w:szCs w:val="24"/>
        </w:rPr>
      </w:pPr>
    </w:p>
    <w:p w14:paraId="21C45439" w14:textId="684E60FB" w:rsidR="00001F16" w:rsidRDefault="006C565F">
      <w:pPr>
        <w:ind w:right="20"/>
        <w:jc w:val="center"/>
        <w:rPr>
          <w:sz w:val="20"/>
          <w:szCs w:val="20"/>
        </w:rPr>
      </w:pPr>
      <w:r>
        <w:rPr>
          <w:rFonts w:ascii="Calibri" w:eastAsia="Calibri" w:hAnsi="Calibri" w:cs="Calibri"/>
          <w:b/>
          <w:bCs/>
          <w:sz w:val="28"/>
          <w:szCs w:val="28"/>
        </w:rPr>
        <w:t xml:space="preserve">lors du Conseil Municipal du </w:t>
      </w:r>
      <w:r w:rsidR="00F31277">
        <w:rPr>
          <w:rFonts w:ascii="Calibri" w:eastAsia="Calibri" w:hAnsi="Calibri" w:cs="Calibri"/>
          <w:b/>
          <w:bCs/>
          <w:sz w:val="28"/>
          <w:szCs w:val="28"/>
        </w:rPr>
        <w:t>29/06</w:t>
      </w:r>
      <w:r>
        <w:rPr>
          <w:rFonts w:ascii="Calibri" w:eastAsia="Calibri" w:hAnsi="Calibri" w:cs="Calibri"/>
          <w:b/>
          <w:bCs/>
          <w:sz w:val="28"/>
          <w:szCs w:val="28"/>
        </w:rPr>
        <w:t>/22</w:t>
      </w:r>
    </w:p>
    <w:p w14:paraId="03DFC1D0" w14:textId="77777777" w:rsidR="00001F16" w:rsidRDefault="00001F16">
      <w:pPr>
        <w:spacing w:line="23" w:lineRule="exact"/>
        <w:rPr>
          <w:sz w:val="24"/>
          <w:szCs w:val="24"/>
        </w:rPr>
      </w:pPr>
    </w:p>
    <w:p w14:paraId="3A1AF765" w14:textId="77777777" w:rsidR="00001F16" w:rsidRDefault="006C565F">
      <w:pPr>
        <w:ind w:left="4080"/>
        <w:rPr>
          <w:sz w:val="20"/>
          <w:szCs w:val="20"/>
        </w:rPr>
      </w:pPr>
      <w:r>
        <w:rPr>
          <w:rFonts w:ascii="Calibri" w:eastAsia="Calibri" w:hAnsi="Calibri" w:cs="Calibri"/>
        </w:rPr>
        <w:t>_____________________</w:t>
      </w:r>
    </w:p>
    <w:p w14:paraId="3791A553" w14:textId="77777777" w:rsidR="00001F16" w:rsidRDefault="00001F16">
      <w:pPr>
        <w:spacing w:line="362" w:lineRule="exact"/>
        <w:rPr>
          <w:sz w:val="24"/>
          <w:szCs w:val="24"/>
        </w:rPr>
      </w:pPr>
    </w:p>
    <w:p w14:paraId="69802D81" w14:textId="531B6E02" w:rsidR="00001F16" w:rsidRDefault="006C565F">
      <w:pPr>
        <w:spacing w:line="237" w:lineRule="auto"/>
        <w:ind w:right="220"/>
        <w:rPr>
          <w:sz w:val="20"/>
          <w:szCs w:val="20"/>
        </w:rPr>
      </w:pPr>
      <w:r>
        <w:rPr>
          <w:rFonts w:ascii="Calibri" w:eastAsia="Calibri" w:hAnsi="Calibri" w:cs="Calibri"/>
          <w:b/>
          <w:bCs/>
          <w:color w:val="FF0000"/>
          <w:u w:val="single"/>
        </w:rPr>
        <w:t>Pour information</w:t>
      </w:r>
      <w:r>
        <w:rPr>
          <w:rFonts w:ascii="Calibri" w:eastAsia="Calibri" w:hAnsi="Calibri" w:cs="Calibri"/>
          <w:color w:val="FF0000"/>
        </w:rPr>
        <w:t xml:space="preserve"> : les élus n’appartenant pas à la majorité n’ont été convié à aucune réunion préparatoire du conseil municipal. </w:t>
      </w:r>
    </w:p>
    <w:p w14:paraId="755E8B39" w14:textId="21542D49" w:rsidR="00001F16" w:rsidRPr="00A30218" w:rsidRDefault="00001F16">
      <w:pPr>
        <w:spacing w:line="315" w:lineRule="exact"/>
        <w:rPr>
          <w:rFonts w:asciiTheme="minorHAnsi" w:hAnsiTheme="minorHAnsi" w:cstheme="minorHAnsi"/>
        </w:rPr>
      </w:pPr>
    </w:p>
    <w:p w14:paraId="355A08E9" w14:textId="232730A3" w:rsidR="00A30218" w:rsidRPr="000847EF" w:rsidRDefault="000847EF" w:rsidP="000847EF">
      <w:pPr>
        <w:pBdr>
          <w:top w:val="single" w:sz="4" w:space="1" w:color="auto"/>
          <w:left w:val="single" w:sz="4" w:space="4" w:color="auto"/>
          <w:bottom w:val="single" w:sz="4" w:space="1" w:color="auto"/>
          <w:right w:val="single" w:sz="4" w:space="4" w:color="auto"/>
        </w:pBdr>
        <w:spacing w:line="315" w:lineRule="exact"/>
        <w:jc w:val="center"/>
        <w:rPr>
          <w:rFonts w:asciiTheme="minorHAnsi" w:hAnsiTheme="minorHAnsi" w:cstheme="minorHAnsi"/>
          <w:b/>
          <w:bCs/>
          <w:sz w:val="32"/>
          <w:szCs w:val="32"/>
        </w:rPr>
      </w:pPr>
      <w:r>
        <w:rPr>
          <w:rFonts w:asciiTheme="minorHAnsi" w:hAnsiTheme="minorHAnsi" w:cstheme="minorHAnsi"/>
          <w:b/>
          <w:bCs/>
          <w:sz w:val="32"/>
          <w:szCs w:val="32"/>
        </w:rPr>
        <w:t xml:space="preserve">! </w:t>
      </w:r>
      <w:r w:rsidR="00A30218" w:rsidRPr="000847EF">
        <w:rPr>
          <w:rFonts w:asciiTheme="minorHAnsi" w:hAnsiTheme="minorHAnsi" w:cstheme="minorHAnsi"/>
          <w:b/>
          <w:bCs/>
          <w:sz w:val="32"/>
          <w:szCs w:val="32"/>
        </w:rPr>
        <w:t>IMPORTANT</w:t>
      </w:r>
      <w:r>
        <w:rPr>
          <w:rFonts w:asciiTheme="minorHAnsi" w:hAnsiTheme="minorHAnsi" w:cstheme="minorHAnsi"/>
          <w:b/>
          <w:bCs/>
          <w:sz w:val="32"/>
          <w:szCs w:val="32"/>
        </w:rPr>
        <w:t> !</w:t>
      </w:r>
    </w:p>
    <w:p w14:paraId="34654074" w14:textId="0A7C5E5B" w:rsidR="00EF194A" w:rsidRDefault="00EF194A" w:rsidP="000847EF">
      <w:pPr>
        <w:pBdr>
          <w:top w:val="single" w:sz="4" w:space="1" w:color="auto"/>
          <w:left w:val="single" w:sz="4" w:space="4" w:color="auto"/>
          <w:bottom w:val="single" w:sz="4" w:space="1" w:color="auto"/>
          <w:right w:val="single" w:sz="4" w:space="4" w:color="auto"/>
        </w:pBdr>
        <w:spacing w:line="315" w:lineRule="exact"/>
        <w:jc w:val="both"/>
        <w:rPr>
          <w:rFonts w:asciiTheme="minorHAnsi" w:hAnsiTheme="minorHAnsi" w:cstheme="minorHAnsi"/>
          <w:b/>
          <w:bCs/>
        </w:rPr>
      </w:pPr>
      <w:r>
        <w:rPr>
          <w:rFonts w:asciiTheme="minorHAnsi" w:hAnsiTheme="minorHAnsi" w:cstheme="minorHAnsi"/>
          <w:b/>
          <w:bCs/>
        </w:rPr>
        <w:t>Depuis plusieurs mois, nous nous trouvons confrontés à une situation très grave qui nous obligent à refuser de participer à certaines délibérations.</w:t>
      </w:r>
    </w:p>
    <w:p w14:paraId="7E1410F7" w14:textId="73C707F2" w:rsidR="00A30218" w:rsidRPr="00EF194A" w:rsidRDefault="00EF194A" w:rsidP="000847EF">
      <w:pPr>
        <w:pBdr>
          <w:top w:val="single" w:sz="4" w:space="1" w:color="auto"/>
          <w:left w:val="single" w:sz="4" w:space="4" w:color="auto"/>
          <w:bottom w:val="single" w:sz="4" w:space="1" w:color="auto"/>
          <w:right w:val="single" w:sz="4" w:space="4" w:color="auto"/>
        </w:pBdr>
        <w:spacing w:line="315" w:lineRule="exact"/>
        <w:jc w:val="both"/>
        <w:rPr>
          <w:rFonts w:asciiTheme="minorHAnsi" w:hAnsiTheme="minorHAnsi" w:cstheme="minorHAnsi"/>
        </w:rPr>
      </w:pPr>
      <w:r>
        <w:rPr>
          <w:rFonts w:asciiTheme="minorHAnsi" w:hAnsiTheme="minorHAnsi" w:cstheme="minorHAnsi"/>
          <w:b/>
          <w:bCs/>
        </w:rPr>
        <w:t>Nous vous</w:t>
      </w:r>
      <w:r w:rsidRPr="00EF194A">
        <w:rPr>
          <w:rFonts w:asciiTheme="minorHAnsi" w:hAnsiTheme="minorHAnsi" w:cstheme="minorHAnsi"/>
          <w:b/>
          <w:bCs/>
        </w:rPr>
        <w:t xml:space="preserve"> rappelons que le </w:t>
      </w:r>
      <w:r w:rsidRPr="00EF194A">
        <w:rPr>
          <w:rFonts w:asciiTheme="minorHAnsi" w:hAnsiTheme="minorHAnsi" w:cstheme="minorHAnsi"/>
          <w:b/>
          <w:bCs/>
          <w:sz w:val="28"/>
          <w:szCs w:val="28"/>
          <w:u w:val="single"/>
        </w:rPr>
        <w:t>refus de vote</w:t>
      </w:r>
      <w:r w:rsidRPr="00EF194A">
        <w:rPr>
          <w:rFonts w:asciiTheme="minorHAnsi" w:hAnsiTheme="minorHAnsi" w:cstheme="minorHAnsi"/>
          <w:b/>
          <w:bCs/>
          <w:sz w:val="28"/>
          <w:szCs w:val="28"/>
        </w:rPr>
        <w:t xml:space="preserve"> </w:t>
      </w:r>
      <w:r w:rsidRPr="00EF194A">
        <w:rPr>
          <w:rFonts w:asciiTheme="minorHAnsi" w:hAnsiTheme="minorHAnsi" w:cstheme="minorHAnsi"/>
          <w:b/>
          <w:bCs/>
        </w:rPr>
        <w:t>s’exprime, entre autre, pour désigner un simulacre de démocratie (en refusant de s’exprimer sur un sujet que l’on a pas pu travailler en amont faute d’un délai suffisant pour que le sujet soit étudié correctement mais qui est malgré tout mis au vote).</w:t>
      </w:r>
    </w:p>
    <w:p w14:paraId="644138B4" w14:textId="77777777" w:rsidR="00A30218" w:rsidRPr="00A30218" w:rsidRDefault="00A30218">
      <w:pPr>
        <w:spacing w:line="315" w:lineRule="exact"/>
        <w:rPr>
          <w:rFonts w:asciiTheme="minorHAnsi" w:hAnsiTheme="minorHAnsi" w:cstheme="minorHAnsi"/>
        </w:rPr>
      </w:pPr>
    </w:p>
    <w:p w14:paraId="470FEFFC" w14:textId="58EAF6F7" w:rsidR="00001F16" w:rsidRDefault="006C565F">
      <w:pPr>
        <w:rPr>
          <w:sz w:val="20"/>
          <w:szCs w:val="20"/>
        </w:rPr>
      </w:pPr>
      <w:r>
        <w:rPr>
          <w:rFonts w:ascii="Calibri" w:eastAsia="Calibri" w:hAnsi="Calibri" w:cs="Calibri"/>
          <w:b/>
          <w:bCs/>
        </w:rPr>
        <w:t xml:space="preserve">1/ </w:t>
      </w:r>
      <w:r w:rsidR="002105F9">
        <w:rPr>
          <w:rFonts w:ascii="Calibri" w:eastAsia="Calibri" w:hAnsi="Calibri" w:cs="Calibri"/>
          <w:b/>
          <w:bCs/>
        </w:rPr>
        <w:t xml:space="preserve">Approbation </w:t>
      </w:r>
      <w:r w:rsidR="002B7D91">
        <w:rPr>
          <w:rFonts w:ascii="Calibri" w:eastAsia="Calibri" w:hAnsi="Calibri" w:cs="Calibri"/>
          <w:b/>
          <w:bCs/>
        </w:rPr>
        <w:t xml:space="preserve">PV de la séance du </w:t>
      </w:r>
      <w:r w:rsidR="00F31277">
        <w:rPr>
          <w:rFonts w:ascii="Calibri" w:eastAsia="Calibri" w:hAnsi="Calibri" w:cs="Calibri"/>
          <w:b/>
          <w:bCs/>
        </w:rPr>
        <w:t>14/04/22</w:t>
      </w:r>
    </w:p>
    <w:p w14:paraId="49766E23" w14:textId="77777777" w:rsidR="00001F16" w:rsidRDefault="00001F16">
      <w:pPr>
        <w:spacing w:line="71" w:lineRule="exact"/>
        <w:rPr>
          <w:sz w:val="24"/>
          <w:szCs w:val="24"/>
        </w:rPr>
      </w:pPr>
    </w:p>
    <w:p w14:paraId="64D8DD76" w14:textId="5CB439B2" w:rsidR="00001F16" w:rsidRDefault="00F31277" w:rsidP="00F868D9">
      <w:pPr>
        <w:spacing w:line="242" w:lineRule="auto"/>
        <w:ind w:right="500"/>
        <w:rPr>
          <w:rFonts w:ascii="Calibri" w:eastAsia="Calibri" w:hAnsi="Calibri" w:cs="Calibri"/>
        </w:rPr>
      </w:pPr>
      <w:r>
        <w:rPr>
          <w:rFonts w:ascii="Calibri" w:eastAsia="Calibri" w:hAnsi="Calibri" w:cs="Calibri"/>
        </w:rPr>
        <w:t xml:space="preserve">Voilà 2 ans que nous expliquons à M. le Maire et sa majorité </w:t>
      </w:r>
      <w:r w:rsidR="00CD1BFA">
        <w:rPr>
          <w:rFonts w:ascii="Calibri" w:eastAsia="Calibri" w:hAnsi="Calibri" w:cs="Calibri"/>
        </w:rPr>
        <w:t>que le compte-rendu ne doit pas être voté. Nous avons adressé différents courriers à ce sujet, entres beaucoup d’autres, à la sous-préfecture. Il semblerait que nos demandes de mises en conformité à la loi ait été enfin entendu de toutes parts </w:t>
      </w:r>
      <w:r w:rsidR="00885D2A">
        <w:rPr>
          <w:rFonts w:ascii="Calibri" w:eastAsia="Calibri" w:hAnsi="Calibri" w:cs="Calibri"/>
        </w:rPr>
        <w:t xml:space="preserve">puisque le compte rendu a disparu des votes </w:t>
      </w:r>
      <w:r w:rsidR="00CD1BFA">
        <w:rPr>
          <w:rFonts w:ascii="Calibri" w:eastAsia="Calibri" w:hAnsi="Calibri" w:cs="Calibri"/>
        </w:rPr>
        <w:t xml:space="preserve">! </w:t>
      </w:r>
    </w:p>
    <w:p w14:paraId="215141DD" w14:textId="45586E76" w:rsidR="00CD1BFA" w:rsidRDefault="00CD1BFA" w:rsidP="00F868D9">
      <w:pPr>
        <w:spacing w:line="242" w:lineRule="auto"/>
        <w:ind w:right="500"/>
        <w:rPr>
          <w:rFonts w:ascii="Calibri" w:eastAsia="Calibri" w:hAnsi="Calibri" w:cs="Calibri"/>
        </w:rPr>
      </w:pPr>
    </w:p>
    <w:p w14:paraId="6C928107" w14:textId="7DD0793E" w:rsidR="00CD1BFA" w:rsidRDefault="00CD1BFA" w:rsidP="00F868D9">
      <w:pPr>
        <w:spacing w:line="242" w:lineRule="auto"/>
        <w:ind w:right="500"/>
        <w:rPr>
          <w:rFonts w:ascii="Calibri" w:eastAsia="Calibri" w:hAnsi="Calibri" w:cs="Calibri"/>
        </w:rPr>
      </w:pPr>
      <w:r>
        <w:rPr>
          <w:rFonts w:ascii="Calibri" w:eastAsia="Calibri" w:hAnsi="Calibri" w:cs="Calibri"/>
        </w:rPr>
        <w:t>En ce qui concerne le procès-verbal de la séance, nous av</w:t>
      </w:r>
      <w:r w:rsidR="00510102">
        <w:rPr>
          <w:rFonts w:ascii="Calibri" w:eastAsia="Calibri" w:hAnsi="Calibri" w:cs="Calibri"/>
        </w:rPr>
        <w:t>i</w:t>
      </w:r>
      <w:r>
        <w:rPr>
          <w:rFonts w:ascii="Calibri" w:eastAsia="Calibri" w:hAnsi="Calibri" w:cs="Calibri"/>
        </w:rPr>
        <w:t>ons constaté</w:t>
      </w:r>
      <w:r w:rsidR="00510102">
        <w:rPr>
          <w:rFonts w:ascii="Calibri" w:eastAsia="Calibri" w:hAnsi="Calibri" w:cs="Calibri"/>
        </w:rPr>
        <w:t xml:space="preserve"> qu’il comprenait de nombreux oublis et erreurs. Nous avons adressé une proposition de modification à la mairie.</w:t>
      </w:r>
    </w:p>
    <w:p w14:paraId="41C83A2E" w14:textId="1E5EACEB" w:rsidR="00510102" w:rsidRDefault="00510102" w:rsidP="00F868D9">
      <w:pPr>
        <w:spacing w:line="242" w:lineRule="auto"/>
        <w:ind w:right="500"/>
        <w:rPr>
          <w:rFonts w:ascii="Calibri" w:eastAsia="Calibri" w:hAnsi="Calibri" w:cs="Calibri"/>
        </w:rPr>
      </w:pPr>
      <w:r>
        <w:rPr>
          <w:rFonts w:ascii="Calibri" w:eastAsia="Calibri" w:hAnsi="Calibri" w:cs="Calibri"/>
        </w:rPr>
        <w:t xml:space="preserve">Malgré tous les oublis et erreurs, la majorité a préféré rejeté notre proposition ! On se pose légitimement une question : étaient-ils bien présents lors de la séance ou présentent-ils </w:t>
      </w:r>
      <w:r w:rsidR="00E5171C">
        <w:rPr>
          <w:rFonts w:ascii="Calibri" w:eastAsia="Calibri" w:hAnsi="Calibri" w:cs="Calibri"/>
        </w:rPr>
        <w:t>un syndrome particulier qui leur fait oublier la vérité ?</w:t>
      </w:r>
    </w:p>
    <w:p w14:paraId="311C86D8" w14:textId="66709B4C" w:rsidR="00E5171C" w:rsidRDefault="00E5171C" w:rsidP="00F868D9">
      <w:pPr>
        <w:spacing w:line="242" w:lineRule="auto"/>
        <w:ind w:right="500"/>
        <w:rPr>
          <w:sz w:val="20"/>
          <w:szCs w:val="20"/>
        </w:rPr>
      </w:pPr>
      <w:r>
        <w:rPr>
          <w:rFonts w:ascii="Calibri" w:eastAsia="Calibri" w:hAnsi="Calibri" w:cs="Calibri"/>
        </w:rPr>
        <w:t>Bien entendu, nous votons CONTRE ce PV purement et simplement FAUX.</w:t>
      </w:r>
    </w:p>
    <w:p w14:paraId="6EB4ED47" w14:textId="77777777" w:rsidR="00001F16" w:rsidRDefault="00001F16">
      <w:pPr>
        <w:spacing w:line="313" w:lineRule="exact"/>
        <w:rPr>
          <w:sz w:val="24"/>
          <w:szCs w:val="24"/>
        </w:rPr>
      </w:pPr>
    </w:p>
    <w:p w14:paraId="2DFFBD39" w14:textId="7A3DF552" w:rsidR="00001F16" w:rsidRDefault="006C565F">
      <w:pPr>
        <w:rPr>
          <w:sz w:val="20"/>
          <w:szCs w:val="20"/>
        </w:rPr>
      </w:pPr>
      <w:r>
        <w:rPr>
          <w:rFonts w:ascii="Calibri" w:eastAsia="Calibri" w:hAnsi="Calibri" w:cs="Calibri"/>
          <w:b/>
          <w:bCs/>
        </w:rPr>
        <w:t xml:space="preserve">2/ </w:t>
      </w:r>
      <w:r w:rsidR="00102CA1">
        <w:rPr>
          <w:rFonts w:ascii="Calibri" w:eastAsia="Calibri" w:hAnsi="Calibri" w:cs="Calibri"/>
          <w:b/>
          <w:bCs/>
        </w:rPr>
        <w:t>D</w:t>
      </w:r>
      <w:r>
        <w:rPr>
          <w:rFonts w:ascii="Calibri" w:eastAsia="Calibri" w:hAnsi="Calibri" w:cs="Calibri"/>
          <w:b/>
          <w:bCs/>
        </w:rPr>
        <w:t>écisions du maire</w:t>
      </w:r>
    </w:p>
    <w:p w14:paraId="470AF412" w14:textId="77777777" w:rsidR="00001F16" w:rsidRDefault="00001F16">
      <w:pPr>
        <w:spacing w:line="68" w:lineRule="exact"/>
        <w:rPr>
          <w:sz w:val="24"/>
          <w:szCs w:val="24"/>
        </w:rPr>
      </w:pPr>
    </w:p>
    <w:p w14:paraId="0A423181" w14:textId="758BCBC5" w:rsidR="00001F16" w:rsidRDefault="006C565F">
      <w:pPr>
        <w:spacing w:line="238" w:lineRule="auto"/>
        <w:ind w:right="140"/>
        <w:rPr>
          <w:sz w:val="20"/>
          <w:szCs w:val="20"/>
        </w:rPr>
      </w:pPr>
      <w:r>
        <w:rPr>
          <w:rFonts w:ascii="Calibri" w:eastAsia="Calibri" w:hAnsi="Calibri" w:cs="Calibri"/>
        </w:rPr>
        <w:t xml:space="preserve">Pas de vote. </w:t>
      </w:r>
    </w:p>
    <w:p w14:paraId="2871E8F9" w14:textId="77777777" w:rsidR="00001F16" w:rsidRDefault="00001F16">
      <w:pPr>
        <w:spacing w:line="311" w:lineRule="exact"/>
        <w:rPr>
          <w:sz w:val="24"/>
          <w:szCs w:val="24"/>
        </w:rPr>
      </w:pPr>
    </w:p>
    <w:p w14:paraId="35035A65" w14:textId="32280F39" w:rsidR="00001F16" w:rsidRDefault="006C565F">
      <w:pPr>
        <w:rPr>
          <w:sz w:val="20"/>
          <w:szCs w:val="20"/>
        </w:rPr>
      </w:pPr>
      <w:r>
        <w:rPr>
          <w:rFonts w:ascii="Calibri" w:eastAsia="Calibri" w:hAnsi="Calibri" w:cs="Calibri"/>
          <w:b/>
          <w:bCs/>
        </w:rPr>
        <w:t xml:space="preserve">3/ </w:t>
      </w:r>
      <w:r w:rsidR="00E5171C">
        <w:rPr>
          <w:rFonts w:ascii="Calibri" w:eastAsia="Calibri" w:hAnsi="Calibri" w:cs="Calibri"/>
          <w:b/>
          <w:bCs/>
        </w:rPr>
        <w:t>Attribution subvention US AUTAN</w:t>
      </w:r>
    </w:p>
    <w:p w14:paraId="5CAFA889" w14:textId="77777777" w:rsidR="00001F16" w:rsidRDefault="00001F16">
      <w:pPr>
        <w:spacing w:line="71" w:lineRule="exact"/>
        <w:rPr>
          <w:sz w:val="24"/>
          <w:szCs w:val="24"/>
        </w:rPr>
      </w:pPr>
    </w:p>
    <w:p w14:paraId="59E1736C" w14:textId="24840DFF" w:rsidR="00001F16" w:rsidRDefault="000847EF">
      <w:pPr>
        <w:spacing w:line="227" w:lineRule="auto"/>
        <w:ind w:right="440"/>
        <w:rPr>
          <w:rFonts w:asciiTheme="minorHAnsi" w:hAnsiTheme="minorHAnsi" w:cstheme="minorHAnsi"/>
        </w:rPr>
      </w:pPr>
      <w:r>
        <w:rPr>
          <w:rFonts w:asciiTheme="minorHAnsi" w:hAnsiTheme="minorHAnsi" w:cstheme="minorHAnsi"/>
        </w:rPr>
        <w:t xml:space="preserve">Nous connaissons l’importance des subventions pour la survie de nos associations. </w:t>
      </w:r>
    </w:p>
    <w:p w14:paraId="7919BEC2" w14:textId="3470EB4C" w:rsidR="000847EF" w:rsidRPr="000847EF" w:rsidRDefault="000847EF">
      <w:pPr>
        <w:spacing w:line="227" w:lineRule="auto"/>
        <w:ind w:right="440"/>
        <w:rPr>
          <w:rFonts w:asciiTheme="minorHAnsi" w:hAnsiTheme="minorHAnsi" w:cstheme="minorHAnsi"/>
        </w:rPr>
      </w:pPr>
      <w:r>
        <w:rPr>
          <w:rFonts w:asciiTheme="minorHAnsi" w:hAnsiTheme="minorHAnsi" w:cstheme="minorHAnsi"/>
        </w:rPr>
        <w:t>En mars dernier nous avons souhaité savoir de quelles manières étaient attribuées les subventions aux associations et avons demandé s’il existait un règlement d’attribution. Pour toute réponse, nous avons eu :</w:t>
      </w:r>
    </w:p>
    <w:p w14:paraId="47E03ABF" w14:textId="31412F60" w:rsidR="00A30218" w:rsidRDefault="00A30218" w:rsidP="000847EF">
      <w:r>
        <w:t>Sur l’existence d’un règlement d’attribution des subventions</w:t>
      </w:r>
      <w:r w:rsidR="001D20AF">
        <w:t>,</w:t>
      </w:r>
      <w:r>
        <w:t xml:space="preserve"> le maire nous explique qu’il n’existe pas de règlement mais qu’il s’agit d’une discussion entre « des gens » qui ensuite vote les décisions. </w:t>
      </w:r>
    </w:p>
    <w:p w14:paraId="4CFE03AF" w14:textId="2FF6F8F9" w:rsidR="00A30218" w:rsidRDefault="001D20AF" w:rsidP="001D20AF">
      <w:pPr>
        <w:rPr>
          <w:sz w:val="20"/>
          <w:szCs w:val="20"/>
        </w:rPr>
      </w:pPr>
      <w:r>
        <w:rPr>
          <w:rFonts w:asciiTheme="minorHAnsi" w:hAnsiTheme="minorHAnsi" w:cstheme="minorHAnsi"/>
        </w:rPr>
        <w:t>En conséquence et comme pour toutes les autres associations, nous REFUSONS DE PARTICIPER AU VOTE. (Cf. encadré ci-dessus ! IMPORTANT ! ).</w:t>
      </w:r>
    </w:p>
    <w:p w14:paraId="3915E667" w14:textId="77777777" w:rsidR="00001F16" w:rsidRDefault="00001F16">
      <w:pPr>
        <w:spacing w:line="312" w:lineRule="exact"/>
        <w:rPr>
          <w:sz w:val="24"/>
          <w:szCs w:val="24"/>
        </w:rPr>
      </w:pPr>
    </w:p>
    <w:p w14:paraId="683715A5" w14:textId="3FF5F3EA" w:rsidR="00A0410C" w:rsidRPr="008461E2" w:rsidRDefault="006C565F">
      <w:pPr>
        <w:rPr>
          <w:rFonts w:ascii="Calibri" w:eastAsia="Calibri" w:hAnsi="Calibri" w:cs="Calibri"/>
          <w:b/>
          <w:bCs/>
        </w:rPr>
      </w:pPr>
      <w:r>
        <w:rPr>
          <w:rFonts w:ascii="Calibri" w:eastAsia="Calibri" w:hAnsi="Calibri" w:cs="Calibri"/>
          <w:b/>
          <w:bCs/>
        </w:rPr>
        <w:t xml:space="preserve">4/ </w:t>
      </w:r>
      <w:r w:rsidR="001D20AF">
        <w:rPr>
          <w:rFonts w:ascii="Calibri" w:eastAsia="Calibri" w:hAnsi="Calibri" w:cs="Calibri"/>
          <w:b/>
          <w:bCs/>
        </w:rPr>
        <w:t>Attribution subvention association extérieure</w:t>
      </w:r>
    </w:p>
    <w:p w14:paraId="3DB73636" w14:textId="77777777" w:rsidR="00001F16" w:rsidRDefault="00001F16">
      <w:pPr>
        <w:spacing w:line="71" w:lineRule="exact"/>
        <w:rPr>
          <w:sz w:val="24"/>
          <w:szCs w:val="24"/>
        </w:rPr>
      </w:pPr>
    </w:p>
    <w:p w14:paraId="64D950AA" w14:textId="77777777" w:rsidR="00C607AC" w:rsidRPr="00C607AC" w:rsidRDefault="00C607AC" w:rsidP="00C607AC">
      <w:pPr>
        <w:rPr>
          <w:rFonts w:asciiTheme="minorHAnsi" w:hAnsiTheme="minorHAnsi" w:cstheme="minorHAnsi"/>
        </w:rPr>
      </w:pPr>
      <w:r w:rsidRPr="00C607AC">
        <w:rPr>
          <w:rFonts w:asciiTheme="minorHAnsi" w:hAnsiTheme="minorHAnsi" w:cstheme="minorHAnsi"/>
        </w:rPr>
        <w:t>A aucun moment il ne nous a été proposé d’exprimer notre choix parmi les associations ayant présentées des demandes.</w:t>
      </w:r>
    </w:p>
    <w:p w14:paraId="43C10602" w14:textId="2FC8EDF5" w:rsidR="001821D9" w:rsidRDefault="00C607AC" w:rsidP="00C607AC">
      <w:pPr>
        <w:rPr>
          <w:rFonts w:asciiTheme="minorHAnsi" w:hAnsiTheme="minorHAnsi" w:cstheme="minorHAnsi"/>
        </w:rPr>
      </w:pPr>
      <w:r>
        <w:rPr>
          <w:rFonts w:asciiTheme="minorHAnsi" w:hAnsiTheme="minorHAnsi" w:cstheme="minorHAnsi"/>
        </w:rPr>
        <w:t xml:space="preserve">Compte tenu des courriers adressés par les 5 associations, seule « Les Restos du Cœur » mettait en avant son implication directe pour des viviérois </w:t>
      </w:r>
      <w:r w:rsidRPr="00C607AC">
        <w:rPr>
          <w:rFonts w:asciiTheme="minorHAnsi" w:hAnsiTheme="minorHAnsi" w:cstheme="minorHAnsi"/>
        </w:rPr>
        <w:t xml:space="preserve">, notre choix </w:t>
      </w:r>
      <w:r w:rsidR="001821D9">
        <w:rPr>
          <w:rFonts w:asciiTheme="minorHAnsi" w:hAnsiTheme="minorHAnsi" w:cstheme="minorHAnsi"/>
        </w:rPr>
        <w:t>s’était donc porté pour elle.</w:t>
      </w:r>
    </w:p>
    <w:p w14:paraId="7FF86863" w14:textId="22C28965" w:rsidR="00C607AC" w:rsidRPr="00C607AC" w:rsidRDefault="001821D9" w:rsidP="00C607AC">
      <w:pPr>
        <w:rPr>
          <w:rFonts w:asciiTheme="minorHAnsi" w:hAnsiTheme="minorHAnsi" w:cstheme="minorHAnsi"/>
        </w:rPr>
      </w:pPr>
      <w:r>
        <w:rPr>
          <w:rFonts w:asciiTheme="minorHAnsi" w:hAnsiTheme="minorHAnsi" w:cstheme="minorHAnsi"/>
        </w:rPr>
        <w:t>N</w:t>
      </w:r>
      <w:r w:rsidR="00C607AC" w:rsidRPr="00C607AC">
        <w:rPr>
          <w:rFonts w:asciiTheme="minorHAnsi" w:hAnsiTheme="minorHAnsi" w:cstheme="minorHAnsi"/>
        </w:rPr>
        <w:t xml:space="preserve">ous votons </w:t>
      </w:r>
      <w:r>
        <w:rPr>
          <w:rFonts w:asciiTheme="minorHAnsi" w:hAnsiTheme="minorHAnsi" w:cstheme="minorHAnsi"/>
        </w:rPr>
        <w:t>CONTRE l’association proposée</w:t>
      </w:r>
      <w:r w:rsidR="00C607AC" w:rsidRPr="00C607AC">
        <w:rPr>
          <w:rFonts w:asciiTheme="minorHAnsi" w:hAnsiTheme="minorHAnsi" w:cstheme="minorHAnsi"/>
        </w:rPr>
        <w:t>.</w:t>
      </w:r>
    </w:p>
    <w:p w14:paraId="7C0A7820" w14:textId="7B7AED8C" w:rsidR="00001F16" w:rsidRPr="00C607AC" w:rsidRDefault="00001F16">
      <w:pPr>
        <w:spacing w:line="311" w:lineRule="exact"/>
        <w:rPr>
          <w:rFonts w:asciiTheme="minorHAnsi" w:hAnsiTheme="minorHAnsi" w:cstheme="minorHAnsi"/>
          <w:sz w:val="24"/>
          <w:szCs w:val="24"/>
        </w:rPr>
      </w:pPr>
    </w:p>
    <w:p w14:paraId="35F8144A" w14:textId="77777777" w:rsidR="00C607AC" w:rsidRDefault="00C607AC">
      <w:pPr>
        <w:spacing w:line="311" w:lineRule="exact"/>
        <w:rPr>
          <w:sz w:val="24"/>
          <w:szCs w:val="24"/>
        </w:rPr>
      </w:pPr>
    </w:p>
    <w:p w14:paraId="1E9F479D" w14:textId="52451B6A" w:rsidR="00001F16" w:rsidRDefault="005211F0">
      <w:pPr>
        <w:rPr>
          <w:sz w:val="20"/>
          <w:szCs w:val="20"/>
        </w:rPr>
      </w:pPr>
      <w:r>
        <w:rPr>
          <w:rFonts w:ascii="Calibri" w:eastAsia="Calibri" w:hAnsi="Calibri" w:cs="Calibri"/>
          <w:b/>
          <w:bCs/>
        </w:rPr>
        <w:t>5</w:t>
      </w:r>
      <w:r w:rsidR="006C565F">
        <w:rPr>
          <w:rFonts w:ascii="Calibri" w:eastAsia="Calibri" w:hAnsi="Calibri" w:cs="Calibri"/>
          <w:b/>
          <w:bCs/>
        </w:rPr>
        <w:t xml:space="preserve">/ </w:t>
      </w:r>
      <w:r w:rsidR="001821D9">
        <w:rPr>
          <w:rFonts w:ascii="Calibri" w:eastAsia="Calibri" w:hAnsi="Calibri" w:cs="Calibri"/>
          <w:b/>
          <w:bCs/>
        </w:rPr>
        <w:t>Tarification Fosse + Concession cimetière</w:t>
      </w:r>
    </w:p>
    <w:p w14:paraId="5F8B208F" w14:textId="77777777" w:rsidR="00001F16" w:rsidRDefault="00001F16">
      <w:pPr>
        <w:spacing w:line="22" w:lineRule="exact"/>
        <w:rPr>
          <w:sz w:val="20"/>
          <w:szCs w:val="20"/>
        </w:rPr>
      </w:pPr>
    </w:p>
    <w:p w14:paraId="4B33C3A1" w14:textId="42C46311" w:rsidR="00001F16" w:rsidRDefault="007529AA">
      <w:pPr>
        <w:spacing w:line="310" w:lineRule="exact"/>
        <w:rPr>
          <w:rFonts w:asciiTheme="minorHAnsi" w:hAnsiTheme="minorHAnsi" w:cstheme="minorHAnsi"/>
        </w:rPr>
      </w:pPr>
      <w:r>
        <w:rPr>
          <w:rFonts w:asciiTheme="minorHAnsi" w:hAnsiTheme="minorHAnsi" w:cstheme="minorHAnsi"/>
        </w:rPr>
        <w:t>Considérant l’inflation économique actuelle et la volonté de respecter l’équilibre budgétaire, nous votons POUR.</w:t>
      </w:r>
    </w:p>
    <w:p w14:paraId="03195AC5" w14:textId="77777777" w:rsidR="007529AA" w:rsidRPr="001821D9" w:rsidRDefault="007529AA">
      <w:pPr>
        <w:spacing w:line="310" w:lineRule="exact"/>
        <w:rPr>
          <w:rFonts w:asciiTheme="minorHAnsi" w:hAnsiTheme="minorHAnsi" w:cstheme="minorHAnsi"/>
        </w:rPr>
      </w:pPr>
    </w:p>
    <w:p w14:paraId="1BE4DF6B" w14:textId="116C857B" w:rsidR="00001F16" w:rsidRDefault="00061DA4">
      <w:pPr>
        <w:rPr>
          <w:sz w:val="20"/>
          <w:szCs w:val="20"/>
        </w:rPr>
      </w:pPr>
      <w:r>
        <w:rPr>
          <w:rFonts w:ascii="Calibri" w:eastAsia="Calibri" w:hAnsi="Calibri" w:cs="Calibri"/>
          <w:b/>
          <w:bCs/>
        </w:rPr>
        <w:t>6</w:t>
      </w:r>
      <w:r w:rsidR="006C565F">
        <w:rPr>
          <w:rFonts w:ascii="Calibri" w:eastAsia="Calibri" w:hAnsi="Calibri" w:cs="Calibri"/>
          <w:b/>
          <w:bCs/>
        </w:rPr>
        <w:t xml:space="preserve">/ </w:t>
      </w:r>
      <w:r w:rsidR="007529AA">
        <w:rPr>
          <w:rFonts w:ascii="Calibri" w:eastAsia="Calibri" w:hAnsi="Calibri" w:cs="Calibri"/>
          <w:b/>
          <w:bCs/>
        </w:rPr>
        <w:t>Classement de chemins ruraux en voies communales et mise à disposition de la communauté de communes</w:t>
      </w:r>
    </w:p>
    <w:p w14:paraId="365BBCE0" w14:textId="77777777" w:rsidR="00001F16" w:rsidRDefault="00001F16">
      <w:pPr>
        <w:spacing w:line="71" w:lineRule="exact"/>
        <w:rPr>
          <w:sz w:val="20"/>
          <w:szCs w:val="20"/>
        </w:rPr>
      </w:pPr>
    </w:p>
    <w:p w14:paraId="551BD506" w14:textId="77777777" w:rsidR="00CD2BE4" w:rsidRDefault="007529AA">
      <w:pPr>
        <w:spacing w:line="227" w:lineRule="auto"/>
        <w:ind w:right="420"/>
        <w:rPr>
          <w:rFonts w:ascii="Calibri" w:eastAsia="Calibri" w:hAnsi="Calibri" w:cs="Calibri"/>
        </w:rPr>
      </w:pPr>
      <w:r>
        <w:rPr>
          <w:rFonts w:ascii="Calibri" w:eastAsia="Calibri" w:hAnsi="Calibri" w:cs="Calibri"/>
        </w:rPr>
        <w:t>Ce classement respectant la loi en vigueur et la voirie relevant de la compétence de la CCSA, nous votons POUR.</w:t>
      </w:r>
    </w:p>
    <w:p w14:paraId="1B7139DC" w14:textId="27C81FF9" w:rsidR="0002083E" w:rsidRPr="00EB31A1" w:rsidRDefault="0002083E">
      <w:pPr>
        <w:spacing w:line="227" w:lineRule="auto"/>
        <w:ind w:right="420"/>
        <w:rPr>
          <w:rFonts w:asciiTheme="minorHAnsi" w:hAnsiTheme="minorHAnsi" w:cstheme="minorHAnsi"/>
        </w:rPr>
      </w:pPr>
    </w:p>
    <w:p w14:paraId="0975D85D" w14:textId="77777777" w:rsidR="00001F16" w:rsidRDefault="00001F16">
      <w:pPr>
        <w:spacing w:line="312" w:lineRule="exact"/>
        <w:rPr>
          <w:sz w:val="20"/>
          <w:szCs w:val="20"/>
        </w:rPr>
      </w:pPr>
    </w:p>
    <w:p w14:paraId="08FA29A7" w14:textId="56203FA7" w:rsidR="00001F16" w:rsidRDefault="00AE7DC3">
      <w:pPr>
        <w:rPr>
          <w:sz w:val="20"/>
          <w:szCs w:val="20"/>
        </w:rPr>
      </w:pPr>
      <w:r>
        <w:rPr>
          <w:rFonts w:ascii="Calibri" w:eastAsia="Calibri" w:hAnsi="Calibri" w:cs="Calibri"/>
          <w:b/>
          <w:bCs/>
        </w:rPr>
        <w:t>7</w:t>
      </w:r>
      <w:r w:rsidR="006C565F">
        <w:rPr>
          <w:rFonts w:ascii="Calibri" w:eastAsia="Calibri" w:hAnsi="Calibri" w:cs="Calibri"/>
          <w:b/>
          <w:bCs/>
        </w:rPr>
        <w:t xml:space="preserve">/ </w:t>
      </w:r>
      <w:r w:rsidR="00CD2BE4">
        <w:rPr>
          <w:rFonts w:ascii="Calibri" w:eastAsia="Calibri" w:hAnsi="Calibri" w:cs="Calibri"/>
          <w:b/>
          <w:bCs/>
        </w:rPr>
        <w:t>Convention avec l’établissement public foncier Occitanie</w:t>
      </w:r>
    </w:p>
    <w:p w14:paraId="001C922F" w14:textId="77777777" w:rsidR="00001F16" w:rsidRDefault="00001F16">
      <w:pPr>
        <w:spacing w:line="22" w:lineRule="exact"/>
        <w:rPr>
          <w:sz w:val="20"/>
          <w:szCs w:val="20"/>
        </w:rPr>
      </w:pPr>
    </w:p>
    <w:p w14:paraId="3F160F9F" w14:textId="31FB78DD" w:rsidR="007B767F" w:rsidRDefault="00CD2BE4">
      <w:pPr>
        <w:rPr>
          <w:rFonts w:asciiTheme="minorHAnsi" w:hAnsiTheme="minorHAnsi" w:cstheme="minorHAnsi"/>
        </w:rPr>
      </w:pPr>
      <w:r>
        <w:rPr>
          <w:rFonts w:asciiTheme="minorHAnsi" w:hAnsiTheme="minorHAnsi" w:cstheme="minorHAnsi"/>
        </w:rPr>
        <w:t xml:space="preserve">Vu l’importance de ce projet pour notre commune, nous avons demandé qu’une réunion d’information avec toutes les parties prenantes soit organisée et que dans cette </w:t>
      </w:r>
      <w:r w:rsidR="0015151F">
        <w:rPr>
          <w:rFonts w:asciiTheme="minorHAnsi" w:hAnsiTheme="minorHAnsi" w:cstheme="minorHAnsi"/>
        </w:rPr>
        <w:t xml:space="preserve">attente, le vote soit reporté. </w:t>
      </w:r>
      <w:r w:rsidR="0015151F" w:rsidRPr="0015151F">
        <w:rPr>
          <w:rFonts w:asciiTheme="minorHAnsi" w:hAnsiTheme="minorHAnsi" w:cstheme="minorHAnsi"/>
          <w:b/>
          <w:bCs/>
        </w:rPr>
        <w:t>REFUSÉ</w:t>
      </w:r>
      <w:r w:rsidR="0015151F">
        <w:rPr>
          <w:rFonts w:asciiTheme="minorHAnsi" w:hAnsiTheme="minorHAnsi" w:cstheme="minorHAnsi"/>
        </w:rPr>
        <w:t> !</w:t>
      </w:r>
      <w:r w:rsidR="00373016">
        <w:rPr>
          <w:rFonts w:asciiTheme="minorHAnsi" w:hAnsiTheme="minorHAnsi" w:cstheme="minorHAnsi"/>
        </w:rPr>
        <w:t>.</w:t>
      </w:r>
      <w:r w:rsidR="0015151F">
        <w:rPr>
          <w:rFonts w:asciiTheme="minorHAnsi" w:hAnsiTheme="minorHAnsi" w:cstheme="minorHAnsi"/>
        </w:rPr>
        <w:t xml:space="preserve"> M. le maire prônant perpétuellement une volonté de transparence, nous nous étonnons de ce refus.</w:t>
      </w:r>
    </w:p>
    <w:p w14:paraId="17587EAB" w14:textId="77777777" w:rsidR="001501BB" w:rsidRDefault="001501BB">
      <w:pPr>
        <w:rPr>
          <w:rFonts w:asciiTheme="minorHAnsi" w:hAnsiTheme="minorHAnsi" w:cstheme="minorHAnsi"/>
        </w:rPr>
      </w:pPr>
    </w:p>
    <w:p w14:paraId="4A2918D7" w14:textId="24EB41A8" w:rsidR="0015151F" w:rsidRDefault="0015151F">
      <w:pPr>
        <w:rPr>
          <w:rFonts w:asciiTheme="minorHAnsi" w:hAnsiTheme="minorHAnsi" w:cstheme="minorHAnsi"/>
        </w:rPr>
      </w:pPr>
      <w:r>
        <w:rPr>
          <w:rFonts w:asciiTheme="minorHAnsi" w:hAnsiTheme="minorHAnsi" w:cstheme="minorHAnsi"/>
        </w:rPr>
        <w:t>Malgré les questions que nous avons posés durant la séance, nous n’avons pas d’explications claires sur ce qui est prévu, nous estimons que le risque financier actuel est trop important et</w:t>
      </w:r>
      <w:r w:rsidR="001501BB">
        <w:rPr>
          <w:rFonts w:asciiTheme="minorHAnsi" w:hAnsiTheme="minorHAnsi" w:cstheme="minorHAnsi"/>
        </w:rPr>
        <w:t xml:space="preserve"> enfin,</w:t>
      </w:r>
      <w:r>
        <w:rPr>
          <w:rFonts w:asciiTheme="minorHAnsi" w:hAnsiTheme="minorHAnsi" w:cstheme="minorHAnsi"/>
        </w:rPr>
        <w:t xml:space="preserve"> sachant qu’il s’agit d’un engagement pour </w:t>
      </w:r>
      <w:r w:rsidR="001501BB">
        <w:rPr>
          <w:rFonts w:asciiTheme="minorHAnsi" w:hAnsiTheme="minorHAnsi" w:cstheme="minorHAnsi"/>
        </w:rPr>
        <w:t>8 années, nous votons CONTRE.</w:t>
      </w:r>
      <w:r>
        <w:rPr>
          <w:rFonts w:asciiTheme="minorHAnsi" w:hAnsiTheme="minorHAnsi" w:cstheme="minorHAnsi"/>
        </w:rPr>
        <w:t xml:space="preserve"> </w:t>
      </w:r>
    </w:p>
    <w:p w14:paraId="704299AD" w14:textId="460E8546" w:rsidR="001501BB" w:rsidRDefault="001501BB">
      <w:pPr>
        <w:rPr>
          <w:rFonts w:asciiTheme="minorHAnsi" w:hAnsiTheme="minorHAnsi" w:cstheme="minorHAnsi"/>
        </w:rPr>
      </w:pPr>
    </w:p>
    <w:p w14:paraId="361B98FC" w14:textId="356D7A55" w:rsidR="001501BB" w:rsidRPr="00243C62" w:rsidRDefault="001501BB">
      <w:pPr>
        <w:rPr>
          <w:rFonts w:asciiTheme="minorHAnsi" w:hAnsiTheme="minorHAnsi" w:cstheme="minorHAnsi"/>
          <w:b/>
          <w:bCs/>
        </w:rPr>
      </w:pPr>
      <w:r w:rsidRPr="00243C62">
        <w:rPr>
          <w:rFonts w:asciiTheme="minorHAnsi" w:hAnsiTheme="minorHAnsi" w:cstheme="minorHAnsi"/>
          <w:b/>
          <w:bCs/>
        </w:rPr>
        <w:t>8/</w:t>
      </w:r>
      <w:r w:rsidR="00243C62">
        <w:rPr>
          <w:rFonts w:asciiTheme="minorHAnsi" w:hAnsiTheme="minorHAnsi" w:cstheme="minorHAnsi"/>
          <w:b/>
          <w:bCs/>
        </w:rPr>
        <w:t xml:space="preserve"> </w:t>
      </w:r>
      <w:r w:rsidR="00243C62" w:rsidRPr="00243C62">
        <w:rPr>
          <w:rFonts w:asciiTheme="minorHAnsi" w:hAnsiTheme="minorHAnsi" w:cstheme="minorHAnsi"/>
          <w:b/>
          <w:bCs/>
        </w:rPr>
        <w:t>Tarification branchement sur le réseau d’assainissement collectif</w:t>
      </w:r>
    </w:p>
    <w:p w14:paraId="5D94BDA5" w14:textId="6A4DA981" w:rsidR="00243C62" w:rsidRDefault="00243C62">
      <w:pPr>
        <w:rPr>
          <w:rFonts w:asciiTheme="minorHAnsi" w:hAnsiTheme="minorHAnsi" w:cstheme="minorHAnsi"/>
        </w:rPr>
      </w:pPr>
      <w:r>
        <w:rPr>
          <w:rFonts w:asciiTheme="minorHAnsi" w:hAnsiTheme="minorHAnsi" w:cstheme="minorHAnsi"/>
        </w:rPr>
        <w:t>Le budget assainissement étant nouvellement soumis à TVA, nous votons POUR.</w:t>
      </w:r>
    </w:p>
    <w:p w14:paraId="406CB56C" w14:textId="2578B7DE" w:rsidR="00243C62" w:rsidRDefault="00243C62">
      <w:pPr>
        <w:rPr>
          <w:rFonts w:asciiTheme="minorHAnsi" w:hAnsiTheme="minorHAnsi" w:cstheme="minorHAnsi"/>
        </w:rPr>
      </w:pPr>
    </w:p>
    <w:p w14:paraId="23328C01" w14:textId="60E7CD5D" w:rsidR="00243C62" w:rsidRPr="004E3E39" w:rsidRDefault="00243C62">
      <w:pPr>
        <w:rPr>
          <w:rFonts w:asciiTheme="minorHAnsi" w:hAnsiTheme="minorHAnsi" w:cstheme="minorHAnsi"/>
          <w:b/>
          <w:bCs/>
        </w:rPr>
      </w:pPr>
      <w:r w:rsidRPr="004E3E39">
        <w:rPr>
          <w:rFonts w:asciiTheme="minorHAnsi" w:hAnsiTheme="minorHAnsi" w:cstheme="minorHAnsi"/>
          <w:b/>
          <w:bCs/>
        </w:rPr>
        <w:t>9/ Dispositif de signalement des actes de violences, de discrimination, de harcèlement et d’agissements sexistes dans la fonction publique</w:t>
      </w:r>
    </w:p>
    <w:p w14:paraId="37BE5E6C" w14:textId="763E8DF7" w:rsidR="00243C62" w:rsidRDefault="00243C62">
      <w:pPr>
        <w:rPr>
          <w:rFonts w:asciiTheme="minorHAnsi" w:hAnsiTheme="minorHAnsi" w:cstheme="minorHAnsi"/>
        </w:rPr>
      </w:pPr>
      <w:r>
        <w:rPr>
          <w:rFonts w:asciiTheme="minorHAnsi" w:hAnsiTheme="minorHAnsi" w:cstheme="minorHAnsi"/>
        </w:rPr>
        <w:t>Nous nous réjouissons de la mise en place de ce dispositif et de sa gestion part le Centre de Gestion du Tarn, nous votons POUR.</w:t>
      </w:r>
    </w:p>
    <w:p w14:paraId="58D939C9" w14:textId="208AB401" w:rsidR="00243C62" w:rsidRDefault="00243C62">
      <w:pPr>
        <w:rPr>
          <w:rFonts w:asciiTheme="minorHAnsi" w:hAnsiTheme="minorHAnsi" w:cstheme="minorHAnsi"/>
        </w:rPr>
      </w:pPr>
    </w:p>
    <w:p w14:paraId="042857FE" w14:textId="09CF0870" w:rsidR="00243C62" w:rsidRPr="00957442" w:rsidRDefault="00957442">
      <w:pPr>
        <w:rPr>
          <w:rFonts w:asciiTheme="minorHAnsi" w:hAnsiTheme="minorHAnsi" w:cstheme="minorHAnsi"/>
          <w:b/>
          <w:bCs/>
        </w:rPr>
      </w:pPr>
      <w:r w:rsidRPr="00957442">
        <w:rPr>
          <w:rFonts w:asciiTheme="minorHAnsi" w:hAnsiTheme="minorHAnsi" w:cstheme="minorHAnsi"/>
          <w:b/>
          <w:bCs/>
        </w:rPr>
        <w:t>10/ Recrutement de 4 agents contractuels sur emplois non permanent pour accroissement saisonnier d’activité</w:t>
      </w:r>
    </w:p>
    <w:p w14:paraId="66835C12" w14:textId="49A1B072" w:rsidR="00957442" w:rsidRDefault="00957442">
      <w:pPr>
        <w:rPr>
          <w:rFonts w:asciiTheme="minorHAnsi" w:hAnsiTheme="minorHAnsi" w:cstheme="minorHAnsi"/>
        </w:rPr>
      </w:pPr>
      <w:r>
        <w:rPr>
          <w:rFonts w:asciiTheme="minorHAnsi" w:hAnsiTheme="minorHAnsi" w:cstheme="minorHAnsi"/>
        </w:rPr>
        <w:t>Comme chaque été, nous votons POUR.</w:t>
      </w:r>
    </w:p>
    <w:p w14:paraId="5AFAEFE3" w14:textId="67D1B593" w:rsidR="00957442" w:rsidRDefault="00957442">
      <w:pPr>
        <w:rPr>
          <w:rFonts w:asciiTheme="minorHAnsi" w:hAnsiTheme="minorHAnsi" w:cstheme="minorHAnsi"/>
        </w:rPr>
      </w:pPr>
    </w:p>
    <w:p w14:paraId="732FA7A2" w14:textId="5A02DE96" w:rsidR="00957442" w:rsidRPr="00957442" w:rsidRDefault="00957442">
      <w:pPr>
        <w:rPr>
          <w:rFonts w:asciiTheme="minorHAnsi" w:hAnsiTheme="minorHAnsi" w:cstheme="minorHAnsi"/>
          <w:b/>
          <w:bCs/>
        </w:rPr>
      </w:pPr>
      <w:r w:rsidRPr="00957442">
        <w:rPr>
          <w:rFonts w:asciiTheme="minorHAnsi" w:hAnsiTheme="minorHAnsi" w:cstheme="minorHAnsi"/>
          <w:b/>
          <w:bCs/>
        </w:rPr>
        <w:t>11/ Modification du règlement intérieur</w:t>
      </w:r>
    </w:p>
    <w:p w14:paraId="3B22039F" w14:textId="6F0F56B6" w:rsidR="00957442" w:rsidRDefault="00957442">
      <w:pPr>
        <w:rPr>
          <w:rFonts w:asciiTheme="minorHAnsi" w:hAnsiTheme="minorHAnsi" w:cstheme="minorHAnsi"/>
        </w:rPr>
      </w:pPr>
      <w:r>
        <w:rPr>
          <w:rFonts w:asciiTheme="minorHAnsi" w:hAnsiTheme="minorHAnsi" w:cstheme="minorHAnsi"/>
        </w:rPr>
        <w:t>S’agissant d’une mise en conformité à la loi, nous votons POUR.</w:t>
      </w:r>
    </w:p>
    <w:p w14:paraId="3A7E727D" w14:textId="1FFAEE51" w:rsidR="00957442" w:rsidRDefault="00957442">
      <w:pPr>
        <w:rPr>
          <w:rFonts w:asciiTheme="minorHAnsi" w:hAnsiTheme="minorHAnsi" w:cstheme="minorHAnsi"/>
        </w:rPr>
      </w:pPr>
    </w:p>
    <w:p w14:paraId="78956925" w14:textId="07958929" w:rsidR="00957442" w:rsidRPr="00957442" w:rsidRDefault="00957442">
      <w:pPr>
        <w:rPr>
          <w:rFonts w:asciiTheme="minorHAnsi" w:hAnsiTheme="minorHAnsi" w:cstheme="minorHAnsi"/>
          <w:b/>
          <w:bCs/>
        </w:rPr>
      </w:pPr>
      <w:r w:rsidRPr="00957442">
        <w:rPr>
          <w:rFonts w:asciiTheme="minorHAnsi" w:hAnsiTheme="minorHAnsi" w:cstheme="minorHAnsi"/>
          <w:b/>
          <w:bCs/>
        </w:rPr>
        <w:t>12/ Adressage dénomination d’une voie</w:t>
      </w:r>
    </w:p>
    <w:p w14:paraId="0EBBA59E" w14:textId="24CF282B" w:rsidR="00957442" w:rsidRDefault="00957442">
      <w:pPr>
        <w:rPr>
          <w:rFonts w:asciiTheme="minorHAnsi" w:hAnsiTheme="minorHAnsi" w:cstheme="minorHAnsi"/>
        </w:rPr>
      </w:pPr>
      <w:r>
        <w:rPr>
          <w:rFonts w:asciiTheme="minorHAnsi" w:hAnsiTheme="minorHAnsi" w:cstheme="minorHAnsi"/>
        </w:rPr>
        <w:t>Nous votons POUR.</w:t>
      </w:r>
    </w:p>
    <w:p w14:paraId="3A44B2CB" w14:textId="788BDFEC" w:rsidR="00957442" w:rsidRDefault="00957442">
      <w:pPr>
        <w:rPr>
          <w:rFonts w:asciiTheme="minorHAnsi" w:hAnsiTheme="minorHAnsi" w:cstheme="minorHAnsi"/>
        </w:rPr>
      </w:pPr>
    </w:p>
    <w:p w14:paraId="291A5A32" w14:textId="479BE87D" w:rsidR="00957442" w:rsidRPr="004E3E39" w:rsidRDefault="00957442">
      <w:pPr>
        <w:rPr>
          <w:rFonts w:asciiTheme="minorHAnsi" w:hAnsiTheme="minorHAnsi" w:cstheme="minorHAnsi"/>
          <w:b/>
          <w:bCs/>
        </w:rPr>
      </w:pPr>
      <w:r w:rsidRPr="004E3E39">
        <w:rPr>
          <w:rFonts w:asciiTheme="minorHAnsi" w:hAnsiTheme="minorHAnsi" w:cstheme="minorHAnsi"/>
          <w:b/>
          <w:bCs/>
        </w:rPr>
        <w:t>13/ Divers</w:t>
      </w:r>
    </w:p>
    <w:p w14:paraId="4332EFC2" w14:textId="4BEA4FC4" w:rsidR="00957442" w:rsidRDefault="00957442">
      <w:pPr>
        <w:rPr>
          <w:rFonts w:asciiTheme="minorHAnsi" w:hAnsiTheme="minorHAnsi" w:cstheme="minorHAnsi"/>
        </w:rPr>
      </w:pPr>
      <w:r>
        <w:rPr>
          <w:rFonts w:asciiTheme="minorHAnsi" w:hAnsiTheme="minorHAnsi" w:cstheme="minorHAnsi"/>
        </w:rPr>
        <w:t>Réponses à nos questions :</w:t>
      </w:r>
    </w:p>
    <w:p w14:paraId="3A2DF851" w14:textId="5642E696" w:rsidR="00AA3E88" w:rsidRDefault="003551E5" w:rsidP="00AA3E88">
      <w:pPr>
        <w:pStyle w:val="Paragraphedeliste"/>
        <w:numPr>
          <w:ilvl w:val="0"/>
          <w:numId w:val="2"/>
        </w:numPr>
        <w:rPr>
          <w:rFonts w:cstheme="minorHAnsi"/>
        </w:rPr>
      </w:pPr>
      <w:r>
        <w:rPr>
          <w:rFonts w:cstheme="minorHAnsi"/>
        </w:rPr>
        <w:t>Demande de mise en place d’un second bureau de vote</w:t>
      </w:r>
      <w:r w:rsidR="00AA3E88">
        <w:rPr>
          <w:rFonts w:cstheme="minorHAnsi"/>
        </w:rPr>
        <w:t xml:space="preserve"> : </w:t>
      </w:r>
    </w:p>
    <w:p w14:paraId="5F94EADF" w14:textId="64092066" w:rsidR="00AA3E88" w:rsidRDefault="00AA3E88" w:rsidP="00AA3E88">
      <w:pPr>
        <w:pStyle w:val="Paragraphedeliste"/>
        <w:rPr>
          <w:rFonts w:cstheme="minorHAnsi"/>
        </w:rPr>
      </w:pPr>
      <w:r>
        <w:rPr>
          <w:rFonts w:cstheme="minorHAnsi"/>
        </w:rPr>
        <w:t>Pour information, Viviers compte environ 1500 électeurs et le code électoral conseille 1 bureau de vote pour 800 à 1000 électeurs.</w:t>
      </w:r>
      <w:r w:rsidR="005A2D73">
        <w:rPr>
          <w:rFonts w:cstheme="minorHAnsi"/>
        </w:rPr>
        <w:t xml:space="preserve"> De plus, M. le maire ne cesse de nous promettre un accroissement important de notre population (arrivée de l’autoroute, …</w:t>
      </w:r>
      <w:proofErr w:type="spellStart"/>
      <w:r w:rsidR="005A2D73">
        <w:rPr>
          <w:rFonts w:cstheme="minorHAnsi"/>
        </w:rPr>
        <w:t>etc</w:t>
      </w:r>
      <w:proofErr w:type="spellEnd"/>
      <w:r w:rsidR="005A2D73">
        <w:rPr>
          <w:rFonts w:cstheme="minorHAnsi"/>
        </w:rPr>
        <w:t>).</w:t>
      </w:r>
    </w:p>
    <w:p w14:paraId="07BBA4D6" w14:textId="77777777" w:rsidR="00345EF0" w:rsidRDefault="005A2D73" w:rsidP="00AA3E88">
      <w:pPr>
        <w:pStyle w:val="Paragraphedeliste"/>
        <w:rPr>
          <w:rFonts w:cstheme="minorHAnsi"/>
        </w:rPr>
      </w:pPr>
      <w:r>
        <w:rPr>
          <w:rFonts w:cstheme="minorHAnsi"/>
        </w:rPr>
        <w:t xml:space="preserve">Nous sommes donc très étonnés du refus de M. le maire. </w:t>
      </w:r>
    </w:p>
    <w:p w14:paraId="6942734B" w14:textId="733C06C7" w:rsidR="00AA3E88" w:rsidRDefault="005A2D73" w:rsidP="00AA3E88">
      <w:pPr>
        <w:pStyle w:val="Paragraphedeliste"/>
        <w:rPr>
          <w:rFonts w:cstheme="minorHAnsi"/>
        </w:rPr>
      </w:pPr>
      <w:r>
        <w:rPr>
          <w:rFonts w:cstheme="minorHAnsi"/>
        </w:rPr>
        <w:t xml:space="preserve">Sans parler de l’excuse fallacieuse d’un repas organisé par une association dans une autre salle (La marquisette) ! Pourquoi </w:t>
      </w:r>
      <w:r w:rsidR="00345EF0">
        <w:rPr>
          <w:rFonts w:cstheme="minorHAnsi"/>
        </w:rPr>
        <w:t>ne serait-ce pas la faute au</w:t>
      </w:r>
      <w:r>
        <w:rPr>
          <w:rFonts w:cstheme="minorHAnsi"/>
        </w:rPr>
        <w:t xml:space="preserve"> vol de cigogne</w:t>
      </w:r>
      <w:r w:rsidR="00345EF0">
        <w:rPr>
          <w:rFonts w:cstheme="minorHAnsi"/>
        </w:rPr>
        <w:t>s</w:t>
      </w:r>
      <w:r>
        <w:rPr>
          <w:rFonts w:cstheme="minorHAnsi"/>
        </w:rPr>
        <w:t xml:space="preserve"> au-dessus de la salle Fonségur ?</w:t>
      </w:r>
    </w:p>
    <w:p w14:paraId="26DDFD00" w14:textId="2E5B668F" w:rsidR="00345CCB" w:rsidRDefault="00345CCB" w:rsidP="00345CCB">
      <w:pPr>
        <w:pStyle w:val="Paragraphedeliste"/>
        <w:numPr>
          <w:ilvl w:val="0"/>
          <w:numId w:val="2"/>
        </w:numPr>
        <w:rPr>
          <w:rFonts w:cstheme="minorHAnsi"/>
        </w:rPr>
      </w:pPr>
      <w:r>
        <w:rPr>
          <w:rFonts w:cstheme="minorHAnsi"/>
        </w:rPr>
        <w:t>Dispositif de soutien aux familles pour faire face aux violences intra-familiales :</w:t>
      </w:r>
    </w:p>
    <w:p w14:paraId="037A5A4A" w14:textId="1A91AC3E" w:rsidR="00345CCB" w:rsidRDefault="00345CCB" w:rsidP="00345CCB">
      <w:pPr>
        <w:pStyle w:val="Paragraphedeliste"/>
        <w:rPr>
          <w:rFonts w:cstheme="minorHAnsi"/>
        </w:rPr>
      </w:pPr>
      <w:r>
        <w:rPr>
          <w:rFonts w:cstheme="minorHAnsi"/>
        </w:rPr>
        <w:t>Nous allons contacter le Centre de Gestion du Tarn et vous tiendrons informé de leur retour.</w:t>
      </w:r>
    </w:p>
    <w:p w14:paraId="61897FB1" w14:textId="38FCD960" w:rsidR="00345CCB" w:rsidRDefault="002D571F" w:rsidP="00345CCB">
      <w:pPr>
        <w:pStyle w:val="Paragraphedeliste"/>
        <w:numPr>
          <w:ilvl w:val="0"/>
          <w:numId w:val="2"/>
        </w:numPr>
        <w:rPr>
          <w:rFonts w:cstheme="minorHAnsi"/>
        </w:rPr>
      </w:pPr>
      <w:r>
        <w:rPr>
          <w:rFonts w:cstheme="minorHAnsi"/>
        </w:rPr>
        <w:t xml:space="preserve">Mail de M. </w:t>
      </w:r>
      <w:proofErr w:type="spellStart"/>
      <w:r>
        <w:rPr>
          <w:rFonts w:cstheme="minorHAnsi"/>
        </w:rPr>
        <w:t>Hervier</w:t>
      </w:r>
      <w:proofErr w:type="spellEnd"/>
      <w:r>
        <w:rPr>
          <w:rFonts w:cstheme="minorHAnsi"/>
        </w:rPr>
        <w:t> :</w:t>
      </w:r>
    </w:p>
    <w:p w14:paraId="03BFB46A" w14:textId="59AE8EDC" w:rsidR="004E3E39" w:rsidRPr="004E3E39" w:rsidRDefault="002D571F" w:rsidP="004E3E39">
      <w:pPr>
        <w:pStyle w:val="Paragraphedeliste"/>
        <w:rPr>
          <w:rFonts w:cstheme="minorHAnsi"/>
        </w:rPr>
      </w:pPr>
      <w:r>
        <w:rPr>
          <w:rFonts w:cstheme="minorHAnsi"/>
        </w:rPr>
        <w:t xml:space="preserve">Nous avions constaté que le mail de M. </w:t>
      </w:r>
      <w:proofErr w:type="spellStart"/>
      <w:r>
        <w:rPr>
          <w:rFonts w:cstheme="minorHAnsi"/>
        </w:rPr>
        <w:t>Hervier</w:t>
      </w:r>
      <w:proofErr w:type="spellEnd"/>
      <w:r>
        <w:rPr>
          <w:rFonts w:cstheme="minorHAnsi"/>
        </w:rPr>
        <w:t xml:space="preserve"> n’était pas « polémique » et nous espérons bien que la réponse de M. le maire ne l’était pas non plus ! Pour autant, nous ne savons toujours pas pourquoi les élus n’en étaient pas destinataires. Transparence ou pas ? Peut-être « démocrature » ?</w:t>
      </w:r>
    </w:p>
    <w:p w14:paraId="2253F636" w14:textId="77777777" w:rsidR="00FA420F" w:rsidRDefault="00FA420F" w:rsidP="002D571F">
      <w:pPr>
        <w:pStyle w:val="Paragraphedeliste"/>
        <w:numPr>
          <w:ilvl w:val="0"/>
          <w:numId w:val="2"/>
        </w:numPr>
        <w:rPr>
          <w:rFonts w:cstheme="minorHAnsi"/>
        </w:rPr>
      </w:pPr>
      <w:r>
        <w:rPr>
          <w:rFonts w:cstheme="minorHAnsi"/>
        </w:rPr>
        <w:t xml:space="preserve">Adressage : </w:t>
      </w:r>
    </w:p>
    <w:p w14:paraId="1C74B726" w14:textId="0367B7C5" w:rsidR="002D571F" w:rsidRDefault="00FA420F" w:rsidP="00FA420F">
      <w:pPr>
        <w:pStyle w:val="Paragraphedeliste"/>
        <w:rPr>
          <w:rFonts w:cstheme="minorHAnsi"/>
        </w:rPr>
      </w:pPr>
      <w:r>
        <w:rPr>
          <w:rFonts w:cstheme="minorHAnsi"/>
        </w:rPr>
        <w:t>Une question que nous n’avions pas posée : pourquoi l’entreprise ne pose les plaques que sur une partie du territoire ? et laquelle ?</w:t>
      </w:r>
    </w:p>
    <w:p w14:paraId="3D01B491" w14:textId="2E8ECE67" w:rsidR="00FA420F" w:rsidRDefault="00FA420F" w:rsidP="00FA420F">
      <w:pPr>
        <w:rPr>
          <w:rFonts w:cstheme="minorHAnsi"/>
        </w:rPr>
      </w:pPr>
    </w:p>
    <w:p w14:paraId="379111C5" w14:textId="442AEF3D" w:rsidR="00FA420F" w:rsidRPr="00FA420F" w:rsidRDefault="00FA420F" w:rsidP="00FA420F">
      <w:pPr>
        <w:rPr>
          <w:rFonts w:asciiTheme="minorHAnsi" w:hAnsiTheme="minorHAnsi" w:cstheme="minorHAnsi"/>
        </w:rPr>
      </w:pPr>
      <w:r w:rsidRPr="00FA420F">
        <w:rPr>
          <w:rFonts w:asciiTheme="minorHAnsi" w:hAnsiTheme="minorHAnsi" w:cstheme="minorHAnsi"/>
        </w:rPr>
        <w:t xml:space="preserve">Intervention de Daniel </w:t>
      </w:r>
      <w:proofErr w:type="spellStart"/>
      <w:r w:rsidRPr="00FA420F">
        <w:rPr>
          <w:rFonts w:asciiTheme="minorHAnsi" w:hAnsiTheme="minorHAnsi" w:cstheme="minorHAnsi"/>
        </w:rPr>
        <w:t>Montagné</w:t>
      </w:r>
      <w:proofErr w:type="spellEnd"/>
      <w:r w:rsidRPr="00FA420F">
        <w:rPr>
          <w:rFonts w:asciiTheme="minorHAnsi" w:hAnsiTheme="minorHAnsi" w:cstheme="minorHAnsi"/>
        </w:rPr>
        <w:t xml:space="preserve"> : </w:t>
      </w:r>
      <w:r w:rsidR="00F81B85">
        <w:rPr>
          <w:rFonts w:asciiTheme="minorHAnsi" w:hAnsiTheme="minorHAnsi" w:cstheme="minorHAnsi"/>
        </w:rPr>
        <w:t>Comme pour Mme BARBERI en décembre dernier</w:t>
      </w:r>
      <w:r>
        <w:rPr>
          <w:rFonts w:asciiTheme="minorHAnsi" w:hAnsiTheme="minorHAnsi" w:cstheme="minorHAnsi"/>
        </w:rPr>
        <w:t xml:space="preserve">, M. le maire s’est autorisé </w:t>
      </w:r>
      <w:r w:rsidR="00F81B85">
        <w:rPr>
          <w:rFonts w:asciiTheme="minorHAnsi" w:hAnsiTheme="minorHAnsi" w:cstheme="minorHAnsi"/>
        </w:rPr>
        <w:t>à</w:t>
      </w:r>
      <w:r>
        <w:rPr>
          <w:rFonts w:asciiTheme="minorHAnsi" w:hAnsiTheme="minorHAnsi" w:cstheme="minorHAnsi"/>
        </w:rPr>
        <w:t xml:space="preserve"> </w:t>
      </w:r>
      <w:r w:rsidR="00F81B85">
        <w:rPr>
          <w:rFonts w:asciiTheme="minorHAnsi" w:hAnsiTheme="minorHAnsi" w:cstheme="minorHAnsi"/>
        </w:rPr>
        <w:t>parler</w:t>
      </w:r>
      <w:r>
        <w:rPr>
          <w:rFonts w:asciiTheme="minorHAnsi" w:hAnsiTheme="minorHAnsi" w:cstheme="minorHAnsi"/>
        </w:rPr>
        <w:t xml:space="preserve"> de la vie privée de M. </w:t>
      </w:r>
      <w:proofErr w:type="spellStart"/>
      <w:r>
        <w:rPr>
          <w:rFonts w:asciiTheme="minorHAnsi" w:hAnsiTheme="minorHAnsi" w:cstheme="minorHAnsi"/>
        </w:rPr>
        <w:t>Montagné</w:t>
      </w:r>
      <w:proofErr w:type="spellEnd"/>
      <w:r>
        <w:rPr>
          <w:rFonts w:asciiTheme="minorHAnsi" w:hAnsiTheme="minorHAnsi" w:cstheme="minorHAnsi"/>
        </w:rPr>
        <w:t xml:space="preserve">. </w:t>
      </w:r>
      <w:r w:rsidR="00F81B85">
        <w:rPr>
          <w:rFonts w:asciiTheme="minorHAnsi" w:hAnsiTheme="minorHAnsi" w:cstheme="minorHAnsi"/>
        </w:rPr>
        <w:t>Rappelons encore une fois que la fonction de maire donne beaucoup de pouvoir mais pas celui d’attenté à la vie privé d’autrui ! Une mauvaise habitude qui, nous l’espérons, devrait se perdre.</w:t>
      </w:r>
    </w:p>
    <w:p w14:paraId="56F43088" w14:textId="35736588" w:rsidR="00001F16" w:rsidRPr="00586B34" w:rsidRDefault="00001F16">
      <w:pPr>
        <w:jc w:val="right"/>
        <w:rPr>
          <w:rFonts w:asciiTheme="minorHAnsi" w:hAnsiTheme="minorHAnsi" w:cstheme="minorHAnsi"/>
        </w:rPr>
      </w:pPr>
      <w:bookmarkStart w:id="1" w:name="page3"/>
      <w:bookmarkEnd w:id="1"/>
    </w:p>
    <w:sectPr w:rsidR="00001F16" w:rsidRPr="00586B34">
      <w:pgSz w:w="11900" w:h="16838"/>
      <w:pgMar w:top="714" w:right="706" w:bottom="416" w:left="720" w:header="0" w:footer="0" w:gutter="0"/>
      <w:cols w:space="720" w:equalWidth="0">
        <w:col w:w="10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1322"/>
    <w:multiLevelType w:val="hybridMultilevel"/>
    <w:tmpl w:val="2EDCF3A0"/>
    <w:lvl w:ilvl="0" w:tplc="F31AD1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B57F25"/>
    <w:multiLevelType w:val="hybridMultilevel"/>
    <w:tmpl w:val="1BE8150C"/>
    <w:lvl w:ilvl="0" w:tplc="EA1E4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26481">
    <w:abstractNumId w:val="0"/>
  </w:num>
  <w:num w:numId="2" w16cid:durableId="92237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16"/>
    <w:rsid w:val="00001F16"/>
    <w:rsid w:val="00012F80"/>
    <w:rsid w:val="0002083E"/>
    <w:rsid w:val="0004533A"/>
    <w:rsid w:val="00061DA4"/>
    <w:rsid w:val="000847EF"/>
    <w:rsid w:val="00091F8C"/>
    <w:rsid w:val="000A49F8"/>
    <w:rsid w:val="000B36CB"/>
    <w:rsid w:val="000D3848"/>
    <w:rsid w:val="00102CA1"/>
    <w:rsid w:val="001501BB"/>
    <w:rsid w:val="0015151F"/>
    <w:rsid w:val="001821D9"/>
    <w:rsid w:val="001D20AF"/>
    <w:rsid w:val="001D56E7"/>
    <w:rsid w:val="001F7A7A"/>
    <w:rsid w:val="002105F9"/>
    <w:rsid w:val="002214FB"/>
    <w:rsid w:val="0022500B"/>
    <w:rsid w:val="00243C62"/>
    <w:rsid w:val="0027011C"/>
    <w:rsid w:val="002B7D91"/>
    <w:rsid w:val="002D571F"/>
    <w:rsid w:val="00317750"/>
    <w:rsid w:val="00345CCB"/>
    <w:rsid w:val="00345EF0"/>
    <w:rsid w:val="003551E5"/>
    <w:rsid w:val="00373016"/>
    <w:rsid w:val="003C7B01"/>
    <w:rsid w:val="003E2C17"/>
    <w:rsid w:val="00417631"/>
    <w:rsid w:val="00423BF1"/>
    <w:rsid w:val="0044170A"/>
    <w:rsid w:val="00463A52"/>
    <w:rsid w:val="00467833"/>
    <w:rsid w:val="00467FA6"/>
    <w:rsid w:val="004C504B"/>
    <w:rsid w:val="004E3E39"/>
    <w:rsid w:val="00510102"/>
    <w:rsid w:val="00517C40"/>
    <w:rsid w:val="005211F0"/>
    <w:rsid w:val="005224F3"/>
    <w:rsid w:val="00541C96"/>
    <w:rsid w:val="00561022"/>
    <w:rsid w:val="00586B34"/>
    <w:rsid w:val="005A2D73"/>
    <w:rsid w:val="0064170A"/>
    <w:rsid w:val="00666BE5"/>
    <w:rsid w:val="006B69CF"/>
    <w:rsid w:val="006C565F"/>
    <w:rsid w:val="006D2867"/>
    <w:rsid w:val="00736DC6"/>
    <w:rsid w:val="007529AA"/>
    <w:rsid w:val="00766E59"/>
    <w:rsid w:val="007729D1"/>
    <w:rsid w:val="007B767F"/>
    <w:rsid w:val="007D03D5"/>
    <w:rsid w:val="007E1A42"/>
    <w:rsid w:val="007F443A"/>
    <w:rsid w:val="008461E2"/>
    <w:rsid w:val="00867BB0"/>
    <w:rsid w:val="00885D2A"/>
    <w:rsid w:val="008865B2"/>
    <w:rsid w:val="008D13D2"/>
    <w:rsid w:val="008D2D51"/>
    <w:rsid w:val="008F3ED0"/>
    <w:rsid w:val="00957442"/>
    <w:rsid w:val="0097318C"/>
    <w:rsid w:val="009A54B1"/>
    <w:rsid w:val="009D12B2"/>
    <w:rsid w:val="009E4140"/>
    <w:rsid w:val="00A0410C"/>
    <w:rsid w:val="00A15420"/>
    <w:rsid w:val="00A2457C"/>
    <w:rsid w:val="00A25C15"/>
    <w:rsid w:val="00A30218"/>
    <w:rsid w:val="00A555D5"/>
    <w:rsid w:val="00AA3E88"/>
    <w:rsid w:val="00AC1EE8"/>
    <w:rsid w:val="00AD7F75"/>
    <w:rsid w:val="00AE7DC3"/>
    <w:rsid w:val="00AF4D38"/>
    <w:rsid w:val="00B70EC1"/>
    <w:rsid w:val="00BA7AEB"/>
    <w:rsid w:val="00C0606C"/>
    <w:rsid w:val="00C540B2"/>
    <w:rsid w:val="00C607AC"/>
    <w:rsid w:val="00CA39C9"/>
    <w:rsid w:val="00CD1BFA"/>
    <w:rsid w:val="00CD2BE4"/>
    <w:rsid w:val="00CD313B"/>
    <w:rsid w:val="00CD3173"/>
    <w:rsid w:val="00CE2F0A"/>
    <w:rsid w:val="00CF234E"/>
    <w:rsid w:val="00D30317"/>
    <w:rsid w:val="00D62E07"/>
    <w:rsid w:val="00D6321B"/>
    <w:rsid w:val="00D90C83"/>
    <w:rsid w:val="00DC2ED3"/>
    <w:rsid w:val="00DF079C"/>
    <w:rsid w:val="00DF73D4"/>
    <w:rsid w:val="00E10D23"/>
    <w:rsid w:val="00E2606A"/>
    <w:rsid w:val="00E3181F"/>
    <w:rsid w:val="00E45670"/>
    <w:rsid w:val="00E5171C"/>
    <w:rsid w:val="00EB0728"/>
    <w:rsid w:val="00EB2522"/>
    <w:rsid w:val="00EB31A1"/>
    <w:rsid w:val="00EC4035"/>
    <w:rsid w:val="00EF194A"/>
    <w:rsid w:val="00F31277"/>
    <w:rsid w:val="00F63417"/>
    <w:rsid w:val="00F70DC8"/>
    <w:rsid w:val="00F81A10"/>
    <w:rsid w:val="00F81B85"/>
    <w:rsid w:val="00F8391F"/>
    <w:rsid w:val="00F868D9"/>
    <w:rsid w:val="00FA420F"/>
    <w:rsid w:val="00FC4DC1"/>
    <w:rsid w:val="00FE0BD7"/>
    <w:rsid w:val="00FE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387A"/>
  <w15:docId w15:val="{171B98A5-4268-4293-B683-C23E0E5C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218"/>
    <w:pPr>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7254">
      <w:bodyDiv w:val="1"/>
      <w:marLeft w:val="0"/>
      <w:marRight w:val="0"/>
      <w:marTop w:val="0"/>
      <w:marBottom w:val="0"/>
      <w:divBdr>
        <w:top w:val="none" w:sz="0" w:space="0" w:color="auto"/>
        <w:left w:val="none" w:sz="0" w:space="0" w:color="auto"/>
        <w:bottom w:val="none" w:sz="0" w:space="0" w:color="auto"/>
        <w:right w:val="none" w:sz="0" w:space="0" w:color="auto"/>
      </w:divBdr>
      <w:divsChild>
        <w:div w:id="774402018">
          <w:marLeft w:val="0"/>
          <w:marRight w:val="0"/>
          <w:marTop w:val="0"/>
          <w:marBottom w:val="0"/>
          <w:divBdr>
            <w:top w:val="none" w:sz="0" w:space="0" w:color="auto"/>
            <w:left w:val="none" w:sz="0" w:space="0" w:color="auto"/>
            <w:bottom w:val="none" w:sz="0" w:space="0" w:color="auto"/>
            <w:right w:val="none" w:sz="0" w:space="0" w:color="auto"/>
          </w:divBdr>
        </w:div>
        <w:div w:id="1201742044">
          <w:marLeft w:val="0"/>
          <w:marRight w:val="0"/>
          <w:marTop w:val="0"/>
          <w:marBottom w:val="0"/>
          <w:divBdr>
            <w:top w:val="none" w:sz="0" w:space="0" w:color="auto"/>
            <w:left w:val="none" w:sz="0" w:space="0" w:color="auto"/>
            <w:bottom w:val="none" w:sz="0" w:space="0" w:color="auto"/>
            <w:right w:val="none" w:sz="0" w:space="0" w:color="auto"/>
          </w:divBdr>
        </w:div>
        <w:div w:id="457186085">
          <w:marLeft w:val="0"/>
          <w:marRight w:val="0"/>
          <w:marTop w:val="0"/>
          <w:marBottom w:val="0"/>
          <w:divBdr>
            <w:top w:val="none" w:sz="0" w:space="0" w:color="auto"/>
            <w:left w:val="none" w:sz="0" w:space="0" w:color="auto"/>
            <w:bottom w:val="none" w:sz="0" w:space="0" w:color="auto"/>
            <w:right w:val="none" w:sz="0" w:space="0" w:color="auto"/>
          </w:divBdr>
        </w:div>
        <w:div w:id="1839033414">
          <w:marLeft w:val="0"/>
          <w:marRight w:val="0"/>
          <w:marTop w:val="0"/>
          <w:marBottom w:val="0"/>
          <w:divBdr>
            <w:top w:val="none" w:sz="0" w:space="0" w:color="auto"/>
            <w:left w:val="none" w:sz="0" w:space="0" w:color="auto"/>
            <w:bottom w:val="none" w:sz="0" w:space="0" w:color="auto"/>
            <w:right w:val="none" w:sz="0" w:space="0" w:color="auto"/>
          </w:divBdr>
        </w:div>
        <w:div w:id="1325551506">
          <w:marLeft w:val="0"/>
          <w:marRight w:val="0"/>
          <w:marTop w:val="0"/>
          <w:marBottom w:val="0"/>
          <w:divBdr>
            <w:top w:val="none" w:sz="0" w:space="0" w:color="auto"/>
            <w:left w:val="none" w:sz="0" w:space="0" w:color="auto"/>
            <w:bottom w:val="none" w:sz="0" w:space="0" w:color="auto"/>
            <w:right w:val="none" w:sz="0" w:space="0" w:color="auto"/>
          </w:divBdr>
        </w:div>
        <w:div w:id="859124722">
          <w:marLeft w:val="0"/>
          <w:marRight w:val="0"/>
          <w:marTop w:val="0"/>
          <w:marBottom w:val="0"/>
          <w:divBdr>
            <w:top w:val="none" w:sz="0" w:space="0" w:color="auto"/>
            <w:left w:val="none" w:sz="0" w:space="0" w:color="auto"/>
            <w:bottom w:val="none" w:sz="0" w:space="0" w:color="auto"/>
            <w:right w:val="none" w:sz="0" w:space="0" w:color="auto"/>
          </w:divBdr>
        </w:div>
        <w:div w:id="1594975233">
          <w:marLeft w:val="0"/>
          <w:marRight w:val="0"/>
          <w:marTop w:val="0"/>
          <w:marBottom w:val="0"/>
          <w:divBdr>
            <w:top w:val="none" w:sz="0" w:space="0" w:color="auto"/>
            <w:left w:val="none" w:sz="0" w:space="0" w:color="auto"/>
            <w:bottom w:val="none" w:sz="0" w:space="0" w:color="auto"/>
            <w:right w:val="none" w:sz="0" w:space="0" w:color="auto"/>
          </w:divBdr>
        </w:div>
        <w:div w:id="839391657">
          <w:marLeft w:val="0"/>
          <w:marRight w:val="0"/>
          <w:marTop w:val="0"/>
          <w:marBottom w:val="0"/>
          <w:divBdr>
            <w:top w:val="none" w:sz="0" w:space="0" w:color="auto"/>
            <w:left w:val="none" w:sz="0" w:space="0" w:color="auto"/>
            <w:bottom w:val="none" w:sz="0" w:space="0" w:color="auto"/>
            <w:right w:val="none" w:sz="0" w:space="0" w:color="auto"/>
          </w:divBdr>
        </w:div>
        <w:div w:id="2095739476">
          <w:marLeft w:val="0"/>
          <w:marRight w:val="0"/>
          <w:marTop w:val="0"/>
          <w:marBottom w:val="0"/>
          <w:divBdr>
            <w:top w:val="none" w:sz="0" w:space="0" w:color="auto"/>
            <w:left w:val="none" w:sz="0" w:space="0" w:color="auto"/>
            <w:bottom w:val="none" w:sz="0" w:space="0" w:color="auto"/>
            <w:right w:val="none" w:sz="0" w:space="0" w:color="auto"/>
          </w:divBdr>
        </w:div>
        <w:div w:id="449931161">
          <w:marLeft w:val="0"/>
          <w:marRight w:val="0"/>
          <w:marTop w:val="0"/>
          <w:marBottom w:val="0"/>
          <w:divBdr>
            <w:top w:val="none" w:sz="0" w:space="0" w:color="auto"/>
            <w:left w:val="none" w:sz="0" w:space="0" w:color="auto"/>
            <w:bottom w:val="none" w:sz="0" w:space="0" w:color="auto"/>
            <w:right w:val="none" w:sz="0" w:space="0" w:color="auto"/>
          </w:divBdr>
        </w:div>
        <w:div w:id="28268137">
          <w:marLeft w:val="0"/>
          <w:marRight w:val="0"/>
          <w:marTop w:val="0"/>
          <w:marBottom w:val="0"/>
          <w:divBdr>
            <w:top w:val="none" w:sz="0" w:space="0" w:color="auto"/>
            <w:left w:val="none" w:sz="0" w:space="0" w:color="auto"/>
            <w:bottom w:val="none" w:sz="0" w:space="0" w:color="auto"/>
            <w:right w:val="none" w:sz="0" w:space="0" w:color="auto"/>
          </w:divBdr>
        </w:div>
        <w:div w:id="630793928">
          <w:marLeft w:val="0"/>
          <w:marRight w:val="0"/>
          <w:marTop w:val="0"/>
          <w:marBottom w:val="0"/>
          <w:divBdr>
            <w:top w:val="none" w:sz="0" w:space="0" w:color="auto"/>
            <w:left w:val="none" w:sz="0" w:space="0" w:color="auto"/>
            <w:bottom w:val="none" w:sz="0" w:space="0" w:color="auto"/>
            <w:right w:val="none" w:sz="0" w:space="0" w:color="auto"/>
          </w:divBdr>
        </w:div>
        <w:div w:id="1537620131">
          <w:marLeft w:val="0"/>
          <w:marRight w:val="0"/>
          <w:marTop w:val="0"/>
          <w:marBottom w:val="0"/>
          <w:divBdr>
            <w:top w:val="none" w:sz="0" w:space="0" w:color="auto"/>
            <w:left w:val="none" w:sz="0" w:space="0" w:color="auto"/>
            <w:bottom w:val="none" w:sz="0" w:space="0" w:color="auto"/>
            <w:right w:val="none" w:sz="0" w:space="0" w:color="auto"/>
          </w:divBdr>
        </w:div>
        <w:div w:id="1646812224">
          <w:marLeft w:val="0"/>
          <w:marRight w:val="0"/>
          <w:marTop w:val="0"/>
          <w:marBottom w:val="0"/>
          <w:divBdr>
            <w:top w:val="none" w:sz="0" w:space="0" w:color="auto"/>
            <w:left w:val="none" w:sz="0" w:space="0" w:color="auto"/>
            <w:bottom w:val="none" w:sz="0" w:space="0" w:color="auto"/>
            <w:right w:val="none" w:sz="0" w:space="0" w:color="auto"/>
          </w:divBdr>
        </w:div>
        <w:div w:id="927542771">
          <w:marLeft w:val="0"/>
          <w:marRight w:val="0"/>
          <w:marTop w:val="0"/>
          <w:marBottom w:val="0"/>
          <w:divBdr>
            <w:top w:val="none" w:sz="0" w:space="0" w:color="auto"/>
            <w:left w:val="none" w:sz="0" w:space="0" w:color="auto"/>
            <w:bottom w:val="none" w:sz="0" w:space="0" w:color="auto"/>
            <w:right w:val="none" w:sz="0" w:space="0" w:color="auto"/>
          </w:divBdr>
        </w:div>
        <w:div w:id="1180461019">
          <w:marLeft w:val="0"/>
          <w:marRight w:val="0"/>
          <w:marTop w:val="0"/>
          <w:marBottom w:val="0"/>
          <w:divBdr>
            <w:top w:val="none" w:sz="0" w:space="0" w:color="auto"/>
            <w:left w:val="none" w:sz="0" w:space="0" w:color="auto"/>
            <w:bottom w:val="none" w:sz="0" w:space="0" w:color="auto"/>
            <w:right w:val="none" w:sz="0" w:space="0" w:color="auto"/>
          </w:divBdr>
        </w:div>
        <w:div w:id="1539322146">
          <w:marLeft w:val="0"/>
          <w:marRight w:val="0"/>
          <w:marTop w:val="0"/>
          <w:marBottom w:val="0"/>
          <w:divBdr>
            <w:top w:val="none" w:sz="0" w:space="0" w:color="auto"/>
            <w:left w:val="none" w:sz="0" w:space="0" w:color="auto"/>
            <w:bottom w:val="none" w:sz="0" w:space="0" w:color="auto"/>
            <w:right w:val="none" w:sz="0" w:space="0" w:color="auto"/>
          </w:divBdr>
        </w:div>
        <w:div w:id="1908683365">
          <w:marLeft w:val="0"/>
          <w:marRight w:val="0"/>
          <w:marTop w:val="0"/>
          <w:marBottom w:val="0"/>
          <w:divBdr>
            <w:top w:val="none" w:sz="0" w:space="0" w:color="auto"/>
            <w:left w:val="none" w:sz="0" w:space="0" w:color="auto"/>
            <w:bottom w:val="none" w:sz="0" w:space="0" w:color="auto"/>
            <w:right w:val="none" w:sz="0" w:space="0" w:color="auto"/>
          </w:divBdr>
        </w:div>
        <w:div w:id="188613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5113</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Françoise Barberi</cp:lastModifiedBy>
  <cp:revision>6</cp:revision>
  <cp:lastPrinted>2022-07-14T14:33:00Z</cp:lastPrinted>
  <dcterms:created xsi:type="dcterms:W3CDTF">2022-07-14T12:37:00Z</dcterms:created>
  <dcterms:modified xsi:type="dcterms:W3CDTF">2022-07-15T13:08:00Z</dcterms:modified>
</cp:coreProperties>
</file>